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18" w:rsidRPr="00992B1A" w:rsidRDefault="00992B1A">
      <w:pPr>
        <w:rPr>
          <w:lang w:val="en-GB"/>
        </w:rPr>
      </w:pPr>
      <w:bookmarkStart w:id="0" w:name="_GoBack"/>
      <w:bookmarkEnd w:id="0"/>
      <w:r w:rsidRPr="00992B1A">
        <w:rPr>
          <w:lang w:val="en-GB"/>
        </w:rPr>
        <w:t>London.</w:t>
      </w:r>
    </w:p>
    <w:p w:rsidR="00992B1A" w:rsidRPr="00992B1A" w:rsidRDefault="00992B1A">
      <w:pPr>
        <w:rPr>
          <w:lang w:val="en-GB"/>
        </w:rPr>
      </w:pPr>
      <w:proofErr w:type="spellStart"/>
      <w:r w:rsidRPr="00992B1A">
        <w:rPr>
          <w:lang w:val="en-GB"/>
        </w:rPr>
        <w:t>Ilaria</w:t>
      </w:r>
      <w:proofErr w:type="spellEnd"/>
      <w:r w:rsidRPr="00992B1A">
        <w:rPr>
          <w:lang w:val="en-GB"/>
        </w:rPr>
        <w:t xml:space="preserve"> </w:t>
      </w:r>
      <w:proofErr w:type="spellStart"/>
      <w:r w:rsidRPr="00992B1A">
        <w:rPr>
          <w:lang w:val="en-GB"/>
        </w:rPr>
        <w:t>Orlacchio</w:t>
      </w:r>
      <w:proofErr w:type="spellEnd"/>
      <w:r w:rsidRPr="00992B1A">
        <w:rPr>
          <w:lang w:val="en-GB"/>
        </w:rPr>
        <w:t>, 5AT.</w:t>
      </w:r>
    </w:p>
    <w:p w:rsidR="00992B1A" w:rsidRDefault="00992B1A">
      <w:pPr>
        <w:rPr>
          <w:lang w:val="en-GB"/>
        </w:rPr>
      </w:pPr>
      <w:r>
        <w:rPr>
          <w:noProof/>
          <w:lang w:eastAsia="it-IT"/>
        </w:rPr>
        <mc:AlternateContent>
          <mc:Choice Requires="wps">
            <w:drawing>
              <wp:anchor distT="0" distB="0" distL="114300" distR="114300" simplePos="0" relativeHeight="251659264" behindDoc="1" locked="0" layoutInCell="1" allowOverlap="1">
                <wp:simplePos x="0" y="0"/>
                <wp:positionH relativeFrom="column">
                  <wp:posOffset>-128419</wp:posOffset>
                </wp:positionH>
                <wp:positionV relativeFrom="paragraph">
                  <wp:posOffset>633170</wp:posOffset>
                </wp:positionV>
                <wp:extent cx="1674158" cy="1452282"/>
                <wp:effectExtent l="0" t="0" r="21590" b="14605"/>
                <wp:wrapNone/>
                <wp:docPr id="1" name="Rettangolo 1"/>
                <wp:cNvGraphicFramePr/>
                <a:graphic xmlns:a="http://schemas.openxmlformats.org/drawingml/2006/main">
                  <a:graphicData uri="http://schemas.microsoft.com/office/word/2010/wordprocessingShape">
                    <wps:wsp>
                      <wps:cNvSpPr/>
                      <wps:spPr>
                        <a:xfrm>
                          <a:off x="0" y="0"/>
                          <a:ext cx="1674158" cy="145228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E09832F" id="Rettangolo 1" o:spid="_x0000_s1026" style="position:absolute;margin-left:-10.1pt;margin-top:49.85pt;width:131.8pt;height:114.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" fillcolor="white [3201]" strokecolor="#70ad47 [3209]" strokeweight="1pt"/>
            </w:pict>
          </mc:Fallback>
        </mc:AlternateContent>
      </w:r>
      <w:r w:rsidRPr="00992B1A">
        <w:rPr>
          <w:lang w:val="en-GB"/>
        </w:rPr>
        <w:t>London, situated on the river Thames in the south-east of Britain, is not only the business and political c</w:t>
      </w:r>
      <w:r>
        <w:rPr>
          <w:lang w:val="en-GB"/>
        </w:rPr>
        <w:t>apital of Great Britain but is also a beautiful and impressive city full of magnificent buildings to see and dynamic places where to have fun.</w:t>
      </w:r>
    </w:p>
    <w:p w:rsidR="00992B1A" w:rsidRDefault="00992B1A">
      <w:pPr>
        <w:rPr>
          <w:lang w:val="en-GB"/>
        </w:rPr>
      </w:pPr>
      <w:r>
        <w:rPr>
          <w:lang w:val="en-GB"/>
        </w:rPr>
        <w:t xml:space="preserve">  4 DAYS                                                                                                      WHAT’S INCLUDED</w:t>
      </w:r>
    </w:p>
    <w:p w:rsidR="00992B1A" w:rsidRDefault="00992B1A">
      <w:pPr>
        <w:rPr>
          <w:lang w:val="en-GB"/>
        </w:rPr>
      </w:pPr>
      <w:r>
        <w:rPr>
          <w:lang w:val="en-GB"/>
        </w:rPr>
        <w:t xml:space="preserve">  From                                                                                                          Arrival at Pisa airport</w:t>
      </w:r>
    </w:p>
    <w:p w:rsidR="00992B1A" w:rsidRPr="00992B1A" w:rsidRDefault="00992B1A">
      <w:pPr>
        <w:rPr>
          <w:rFonts w:cstheme="minorHAnsi"/>
          <w:lang w:val="en-GB"/>
        </w:rPr>
      </w:pPr>
      <w:r>
        <w:rPr>
          <w:lang w:val="en-GB"/>
        </w:rPr>
        <w:t xml:space="preserve">  700</w:t>
      </w:r>
      <w:r>
        <w:rPr>
          <w:rFonts w:cstheme="minorHAnsi"/>
          <w:lang w:val="en-GB"/>
        </w:rPr>
        <w:t>€ per person                                                                                      Departure from Pisa airport</w:t>
      </w:r>
    </w:p>
    <w:p w:rsidR="00992B1A" w:rsidRDefault="00992B1A">
      <w:pPr>
        <w:rPr>
          <w:lang w:val="en-GB"/>
        </w:rPr>
      </w:pPr>
      <w:r>
        <w:rPr>
          <w:lang w:val="en-GB"/>
        </w:rPr>
        <w:t xml:space="preserve">  FLY                                                                                                             Transfer between airport and     </w:t>
      </w:r>
    </w:p>
    <w:p w:rsidR="00992B1A" w:rsidRDefault="00992B1A">
      <w:pPr>
        <w:rPr>
          <w:lang w:val="en-GB"/>
        </w:rPr>
      </w:pPr>
      <w:r>
        <w:rPr>
          <w:lang w:val="en-GB"/>
        </w:rPr>
        <w:t xml:space="preserve">  From your local airport                                                                          </w:t>
      </w:r>
      <w:proofErr w:type="spellStart"/>
      <w:r>
        <w:rPr>
          <w:lang w:val="en-GB"/>
        </w:rPr>
        <w:t>accomodation</w:t>
      </w:r>
      <w:proofErr w:type="spellEnd"/>
    </w:p>
    <w:p w:rsidR="00992B1A" w:rsidRDefault="00992B1A">
      <w:pPr>
        <w:rPr>
          <w:lang w:val="en-GB"/>
        </w:rPr>
      </w:pPr>
      <w:r>
        <w:rPr>
          <w:lang w:val="en-GB"/>
        </w:rPr>
        <w:t xml:space="preserve">                                                                                                                     3 nights in the hotel</w:t>
      </w:r>
    </w:p>
    <w:p w:rsidR="00992B1A" w:rsidRDefault="00992B1A">
      <w:pPr>
        <w:rPr>
          <w:lang w:val="en-GB"/>
        </w:rPr>
      </w:pPr>
      <w:r>
        <w:rPr>
          <w:lang w:val="en-GB"/>
        </w:rPr>
        <w:t xml:space="preserve">                                                                                                                     Double and triple rooms</w:t>
      </w:r>
    </w:p>
    <w:p w:rsidR="00992B1A" w:rsidRDefault="00992B1A">
      <w:pPr>
        <w:rPr>
          <w:lang w:val="en-GB"/>
        </w:rPr>
      </w:pPr>
      <w:r>
        <w:rPr>
          <w:lang w:val="en-GB"/>
        </w:rPr>
        <w:t xml:space="preserve">                                                                                                                     Tour guide on tour</w:t>
      </w:r>
    </w:p>
    <w:p w:rsidR="00992B1A" w:rsidRDefault="00992B1A">
      <w:pPr>
        <w:rPr>
          <w:lang w:val="en-GB"/>
        </w:rPr>
      </w:pPr>
      <w:r>
        <w:rPr>
          <w:lang w:val="en-GB"/>
        </w:rPr>
        <w:t xml:space="preserve">                                                                                                                     Travel on tour by minibus or coach</w:t>
      </w:r>
    </w:p>
    <w:p w:rsidR="00992B1A" w:rsidRDefault="00992B1A">
      <w:pPr>
        <w:rPr>
          <w:lang w:val="en-GB"/>
        </w:rPr>
      </w:pPr>
    </w:p>
    <w:p w:rsidR="00992B1A" w:rsidRDefault="00992B1A">
      <w:pPr>
        <w:rPr>
          <w:lang w:val="en-GB"/>
        </w:rPr>
      </w:pPr>
      <w:r>
        <w:rPr>
          <w:lang w:val="en-GB"/>
        </w:rPr>
        <w:t>DAY 1.</w:t>
      </w:r>
    </w:p>
    <w:p w:rsidR="00992B1A" w:rsidRDefault="00832BB6">
      <w:pPr>
        <w:rPr>
          <w:lang w:val="en-GB"/>
        </w:rPr>
      </w:pPr>
      <w:r>
        <w:rPr>
          <w:rFonts w:ascii="Arial" w:hAnsi="Arial" w:cs="Arial"/>
          <w:noProof/>
          <w:sz w:val="20"/>
          <w:szCs w:val="20"/>
          <w:lang w:eastAsia="it-IT"/>
        </w:rPr>
        <w:drawing>
          <wp:anchor distT="0" distB="0" distL="114300" distR="114300" simplePos="0" relativeHeight="251660288" behindDoc="0" locked="0" layoutInCell="1" allowOverlap="1" wp14:anchorId="4C708DC2" wp14:editId="14FB1F06">
            <wp:simplePos x="0" y="0"/>
            <wp:positionH relativeFrom="margin">
              <wp:posOffset>3340660</wp:posOffset>
            </wp:positionH>
            <wp:positionV relativeFrom="paragraph">
              <wp:posOffset>239395</wp:posOffset>
            </wp:positionV>
            <wp:extent cx="2493645" cy="1496060"/>
            <wp:effectExtent l="0" t="0" r="1905" b="8890"/>
            <wp:wrapSquare wrapText="bothSides"/>
            <wp:docPr id="2" name="Immagine 2" descr="Risultato immagine per buckingam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o immagine per buckingam pal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645"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B1A">
        <w:rPr>
          <w:lang w:val="en-GB"/>
        </w:rPr>
        <w:t xml:space="preserve">Transfer from Heathrow Airport to the Turner Hotel by coach. </w:t>
      </w:r>
      <w:proofErr w:type="spellStart"/>
      <w:r w:rsidR="00992B1A">
        <w:rPr>
          <w:lang w:val="en-GB"/>
        </w:rPr>
        <w:t>Accomodation</w:t>
      </w:r>
      <w:proofErr w:type="spellEnd"/>
      <w:r w:rsidR="00992B1A">
        <w:rPr>
          <w:lang w:val="en-GB"/>
        </w:rPr>
        <w:t xml:space="preserve"> at the hotel.</w:t>
      </w:r>
    </w:p>
    <w:p w:rsidR="00832BB6" w:rsidRDefault="00992B1A">
      <w:pPr>
        <w:rPr>
          <w:lang w:val="en-GB"/>
        </w:rPr>
      </w:pPr>
      <w:r>
        <w:rPr>
          <w:lang w:val="en-GB"/>
        </w:rPr>
        <w:t>Our tour begins with the visit to Buckingham Palace, the official London residence of the Royal Family. You can see the Changing of the Guard at the gates of the palace at 11.30 every morning. We next see St. James Park</w:t>
      </w:r>
      <w:r w:rsidR="00B6771A">
        <w:rPr>
          <w:lang w:val="en-GB"/>
        </w:rPr>
        <w:t xml:space="preserve">, the most ancient of the Royal city parks. During the tour, we will stop at a local restaurant for lunch. Our walk continues towards the Houses of Parliament, which consists of the House of Common and the House of Lords. This building is near the charming Big Ben, a symbol of London. We recommend you Covent Garden, a fashionable and stylish place with a lot of shops. From here it’s easy to reach </w:t>
      </w:r>
      <w:proofErr w:type="spellStart"/>
      <w:r w:rsidR="00B6771A">
        <w:rPr>
          <w:lang w:val="en-GB"/>
        </w:rPr>
        <w:t>Westminister</w:t>
      </w:r>
      <w:proofErr w:type="spellEnd"/>
      <w:r w:rsidR="00B6771A">
        <w:rPr>
          <w:lang w:val="en-GB"/>
        </w:rPr>
        <w:t xml:space="preserve"> Abbey where you can see the Stone of Scone. After dinner we reach the London Eye, the world’s highest observation wheel, and we will enjoy a short cruise on river Thames. Overnight stay at the hotel.</w:t>
      </w:r>
    </w:p>
    <w:p w:rsidR="00B6771A" w:rsidRDefault="00832BB6">
      <w:pPr>
        <w:rPr>
          <w:lang w:val="en-GB"/>
        </w:rPr>
      </w:pPr>
      <w:r>
        <w:rPr>
          <w:rFonts w:ascii="Arial" w:hAnsi="Arial" w:cs="Arial"/>
          <w:noProof/>
          <w:sz w:val="20"/>
          <w:szCs w:val="20"/>
          <w:lang w:eastAsia="it-IT"/>
        </w:rPr>
        <w:drawing>
          <wp:anchor distT="0" distB="0" distL="114300" distR="114300" simplePos="0" relativeHeight="251661312" behindDoc="0" locked="0" layoutInCell="1" allowOverlap="1" wp14:anchorId="7CE2037E" wp14:editId="05ACE92B">
            <wp:simplePos x="0" y="0"/>
            <wp:positionH relativeFrom="column">
              <wp:posOffset>-135255</wp:posOffset>
            </wp:positionH>
            <wp:positionV relativeFrom="paragraph">
              <wp:posOffset>245745</wp:posOffset>
            </wp:positionV>
            <wp:extent cx="2308225" cy="1539240"/>
            <wp:effectExtent l="0" t="0" r="0" b="3810"/>
            <wp:wrapSquare wrapText="bothSides"/>
            <wp:docPr id="3" name="Immagine 3" descr="Risultato immagine per piccadilly cir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o immagine per piccadilly circ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8225"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771A">
        <w:rPr>
          <w:lang w:val="en-GB"/>
        </w:rPr>
        <w:t>DAY 2.</w:t>
      </w:r>
    </w:p>
    <w:p w:rsidR="00832BB6" w:rsidRDefault="00B6771A">
      <w:pPr>
        <w:rPr>
          <w:lang w:val="en-GB"/>
        </w:rPr>
      </w:pPr>
      <w:r>
        <w:rPr>
          <w:lang w:val="en-GB"/>
        </w:rPr>
        <w:t xml:space="preserve">After breakfast we leave west for Trafalgar Square, where we can admire Nelson’s Column which commemorates </w:t>
      </w:r>
      <w:proofErr w:type="spellStart"/>
      <w:r>
        <w:rPr>
          <w:lang w:val="en-GB"/>
        </w:rPr>
        <w:t>Honoratio</w:t>
      </w:r>
      <w:proofErr w:type="spellEnd"/>
      <w:r>
        <w:rPr>
          <w:lang w:val="en-GB"/>
        </w:rPr>
        <w:t xml:space="preserve"> Nelson’s victory over Napoleon at Trafalgar in 1805. </w:t>
      </w:r>
      <w:r w:rsidR="00832BB6">
        <w:rPr>
          <w:lang w:val="en-GB"/>
        </w:rPr>
        <w:t xml:space="preserve">We next reach Piccadilly Circus, the centre of London’s </w:t>
      </w:r>
      <w:proofErr w:type="spellStart"/>
      <w:r w:rsidR="00832BB6">
        <w:rPr>
          <w:lang w:val="en-GB"/>
        </w:rPr>
        <w:t>entratainment</w:t>
      </w:r>
      <w:proofErr w:type="spellEnd"/>
      <w:r w:rsidR="00832BB6">
        <w:rPr>
          <w:lang w:val="en-GB"/>
        </w:rPr>
        <w:t xml:space="preserve"> world, where you can see many cinemas, theatres, restaurants, discos and nightclubs. Leaving Piccadilly Circus we head for Regent’s street and Oxford </w:t>
      </w:r>
      <w:proofErr w:type="gramStart"/>
      <w:r w:rsidR="00832BB6">
        <w:rPr>
          <w:lang w:val="en-GB"/>
        </w:rPr>
        <w:t>street</w:t>
      </w:r>
      <w:proofErr w:type="gramEnd"/>
      <w:r w:rsidR="00832BB6">
        <w:rPr>
          <w:lang w:val="en-GB"/>
        </w:rPr>
        <w:t xml:space="preserve"> where you can go shopping. Later you can eat your packed lunch at Hyde Park. Our tour ends around dinner time. </w:t>
      </w:r>
      <w:r w:rsidR="00832BB6">
        <w:rPr>
          <w:lang w:val="en-GB"/>
        </w:rPr>
        <w:lastRenderedPageBreak/>
        <w:t>Overnight stay at the hotel</w:t>
      </w:r>
      <w:r w:rsidR="00652CF8">
        <w:rPr>
          <w:lang w:val="en-GB"/>
        </w:rPr>
        <w:t>.</w:t>
      </w:r>
    </w:p>
    <w:p w:rsidR="00832BB6" w:rsidRDefault="00832BB6">
      <w:pPr>
        <w:rPr>
          <w:lang w:val="en-GB"/>
        </w:rPr>
      </w:pPr>
      <w:r>
        <w:rPr>
          <w:lang w:val="en-GB"/>
        </w:rPr>
        <w:t>DAY 3.</w:t>
      </w:r>
    </w:p>
    <w:p w:rsidR="00832BB6" w:rsidRDefault="00832BB6">
      <w:pPr>
        <w:rPr>
          <w:lang w:val="en-GB"/>
        </w:rPr>
      </w:pPr>
      <w:r>
        <w:rPr>
          <w:lang w:val="en-GB"/>
        </w:rPr>
        <w:t xml:space="preserve">On the third day we will visit Madame </w:t>
      </w:r>
      <w:proofErr w:type="spellStart"/>
      <w:r>
        <w:rPr>
          <w:lang w:val="en-GB"/>
        </w:rPr>
        <w:t>Tussaud’s</w:t>
      </w:r>
      <w:proofErr w:type="spellEnd"/>
      <w:r>
        <w:rPr>
          <w:lang w:val="en-GB"/>
        </w:rPr>
        <w:t>, a funny and impressive museum collecting a great number of wax statues which reproduce famous characters of past and present time. We suggest you visit the Planetarium, too, and then have a walk and the lunch in Regent’s Park.  After lunch there is time for photos and later you will have a chance to visit the city and go shopping. Dinner and overnight stay at the hotel.</w:t>
      </w:r>
    </w:p>
    <w:p w:rsidR="00652CF8" w:rsidRDefault="00652CF8">
      <w:pPr>
        <w:rPr>
          <w:lang w:val="en-GB"/>
        </w:rPr>
      </w:pPr>
      <w:r>
        <w:rPr>
          <w:rFonts w:ascii="Arial" w:hAnsi="Arial" w:cs="Arial"/>
          <w:noProof/>
          <w:sz w:val="20"/>
          <w:szCs w:val="20"/>
          <w:lang w:eastAsia="it-IT"/>
        </w:rPr>
        <w:drawing>
          <wp:anchor distT="0" distB="0" distL="114300" distR="114300" simplePos="0" relativeHeight="251663360" behindDoc="0" locked="0" layoutInCell="1" allowOverlap="1" wp14:anchorId="7C372B9F" wp14:editId="6B917F8D">
            <wp:simplePos x="0" y="0"/>
            <wp:positionH relativeFrom="margin">
              <wp:posOffset>3145118</wp:posOffset>
            </wp:positionH>
            <wp:positionV relativeFrom="paragraph">
              <wp:posOffset>-1905</wp:posOffset>
            </wp:positionV>
            <wp:extent cx="2358390" cy="1571625"/>
            <wp:effectExtent l="0" t="0" r="3810" b="9525"/>
            <wp:wrapSquare wrapText="bothSides"/>
            <wp:docPr id="5" name="Immagine 5" descr="Risultato immagine per regent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ultato immagine per regent p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839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it-IT"/>
        </w:rPr>
        <w:drawing>
          <wp:anchor distT="0" distB="0" distL="114300" distR="114300" simplePos="0" relativeHeight="251662336" behindDoc="0" locked="0" layoutInCell="1" allowOverlap="1" wp14:anchorId="08944930" wp14:editId="3BC87933">
            <wp:simplePos x="0" y="0"/>
            <wp:positionH relativeFrom="column">
              <wp:posOffset>510353</wp:posOffset>
            </wp:positionH>
            <wp:positionV relativeFrom="paragraph">
              <wp:posOffset>-1905</wp:posOffset>
            </wp:positionV>
            <wp:extent cx="2380129" cy="1602832"/>
            <wp:effectExtent l="0" t="0" r="1270" b="0"/>
            <wp:wrapSquare wrapText="bothSides"/>
            <wp:docPr id="4" name="Immagine 4" descr="Risultato immagine per madame tussauds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o immagine per madame tussauds lond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0129" cy="1602832"/>
                    </a:xfrm>
                    <a:prstGeom prst="rect">
                      <a:avLst/>
                    </a:prstGeom>
                    <a:noFill/>
                    <a:ln>
                      <a:noFill/>
                    </a:ln>
                  </pic:spPr>
                </pic:pic>
              </a:graphicData>
            </a:graphic>
          </wp:anchor>
        </w:drawing>
      </w:r>
    </w:p>
    <w:p w:rsidR="00652CF8" w:rsidRDefault="00652CF8">
      <w:pPr>
        <w:rPr>
          <w:lang w:val="en-GB"/>
        </w:rPr>
      </w:pPr>
    </w:p>
    <w:p w:rsidR="00652CF8" w:rsidRDefault="00652CF8">
      <w:pPr>
        <w:rPr>
          <w:lang w:val="en-GB"/>
        </w:rPr>
      </w:pPr>
    </w:p>
    <w:p w:rsidR="00652CF8" w:rsidRDefault="00652CF8">
      <w:pPr>
        <w:rPr>
          <w:lang w:val="en-GB"/>
        </w:rPr>
      </w:pPr>
    </w:p>
    <w:p w:rsidR="00652CF8" w:rsidRDefault="00652CF8">
      <w:pPr>
        <w:rPr>
          <w:lang w:val="en-GB"/>
        </w:rPr>
      </w:pPr>
    </w:p>
    <w:p w:rsidR="00652CF8" w:rsidRDefault="00652CF8">
      <w:pPr>
        <w:rPr>
          <w:lang w:val="en-GB"/>
        </w:rPr>
      </w:pPr>
    </w:p>
    <w:p w:rsidR="00832BB6" w:rsidRDefault="00652CF8">
      <w:pPr>
        <w:rPr>
          <w:lang w:val="en-GB"/>
        </w:rPr>
      </w:pPr>
      <w:r>
        <w:rPr>
          <w:rFonts w:ascii="Arial" w:hAnsi="Arial" w:cs="Arial"/>
          <w:noProof/>
          <w:sz w:val="20"/>
          <w:szCs w:val="20"/>
          <w:lang w:eastAsia="it-IT"/>
        </w:rPr>
        <w:drawing>
          <wp:anchor distT="0" distB="0" distL="114300" distR="114300" simplePos="0" relativeHeight="251664384" behindDoc="0" locked="0" layoutInCell="1" allowOverlap="1" wp14:anchorId="64D9C710" wp14:editId="11B6985E">
            <wp:simplePos x="0" y="0"/>
            <wp:positionH relativeFrom="margin">
              <wp:posOffset>3884968</wp:posOffset>
            </wp:positionH>
            <wp:positionV relativeFrom="paragraph">
              <wp:posOffset>191733</wp:posOffset>
            </wp:positionV>
            <wp:extent cx="2355215" cy="2312670"/>
            <wp:effectExtent l="0" t="0" r="6985" b="0"/>
            <wp:wrapSquare wrapText="bothSides"/>
            <wp:docPr id="6" name="Immagine 6" descr="Risultato immagine per british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ultato immagine per british muse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215" cy="231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BB6">
        <w:rPr>
          <w:lang w:val="en-GB"/>
        </w:rPr>
        <w:t>DAY 4.</w:t>
      </w:r>
    </w:p>
    <w:p w:rsidR="00832BB6" w:rsidRDefault="00832BB6">
      <w:pPr>
        <w:rPr>
          <w:lang w:val="en-GB"/>
        </w:rPr>
      </w:pPr>
      <w:r>
        <w:rPr>
          <w:lang w:val="en-GB"/>
        </w:rPr>
        <w:t>On the last day we will visit the British Museum, which contains an incredible collection of treasures, such as the Rosetta Stone and two original copies of the Magna Charta. Then we reach St. Paul’s Cathedral, built by Sir Cristopher. You will have lunch at the Savoy Restaurant Hotel. In the afternoon you will leave from Gatwick Airport.</w:t>
      </w:r>
    </w:p>
    <w:p w:rsidR="00992B1A" w:rsidRDefault="00992B1A">
      <w:pPr>
        <w:rPr>
          <w:lang w:val="en-GB"/>
        </w:rPr>
      </w:pPr>
      <w:r>
        <w:rPr>
          <w:lang w:val="en-GB"/>
        </w:rPr>
        <w:t xml:space="preserve">                                                                                                             </w:t>
      </w:r>
    </w:p>
    <w:p w:rsidR="00992B1A" w:rsidRPr="00992B1A" w:rsidRDefault="00992B1A">
      <w:pPr>
        <w:rPr>
          <w:lang w:val="en-GB"/>
        </w:rPr>
      </w:pPr>
      <w:r>
        <w:rPr>
          <w:lang w:val="en-GB"/>
        </w:rPr>
        <w:t xml:space="preserve">                                                                                                       </w:t>
      </w:r>
    </w:p>
    <w:sectPr w:rsidR="00992B1A" w:rsidRPr="00992B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1A"/>
    <w:rsid w:val="004F705F"/>
    <w:rsid w:val="00652CF8"/>
    <w:rsid w:val="00773018"/>
    <w:rsid w:val="00832BB6"/>
    <w:rsid w:val="00992B1A"/>
    <w:rsid w:val="00B67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mariabeatrice bianucci</cp:lastModifiedBy>
  <cp:revision>2</cp:revision>
  <dcterms:created xsi:type="dcterms:W3CDTF">2018-01-30T14:32:00Z</dcterms:created>
  <dcterms:modified xsi:type="dcterms:W3CDTF">2018-01-30T14:32:00Z</dcterms:modified>
</cp:coreProperties>
</file>