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5A" w:rsidRPr="008E6019" w:rsidRDefault="002B4B16" w:rsidP="008E6019">
      <w:pPr>
        <w:rPr>
          <w:b/>
          <w:color w:val="C00000"/>
          <w:sz w:val="44"/>
          <w:lang w:val="en-US"/>
        </w:rPr>
      </w:pPr>
      <w:bookmarkStart w:id="0" w:name="_GoBack"/>
      <w:bookmarkEnd w:id="0"/>
      <w:r w:rsidRPr="008E6019">
        <w:rPr>
          <w:b/>
          <w:color w:val="C00000"/>
          <w:sz w:val="44"/>
          <w:lang w:val="en-US"/>
        </w:rPr>
        <w:t>LONDON</w:t>
      </w:r>
    </w:p>
    <w:p w:rsidR="002B4B16" w:rsidRPr="00B11EAE" w:rsidRDefault="002B4B16" w:rsidP="008E6019">
      <w:pPr>
        <w:rPr>
          <w:sz w:val="28"/>
          <w:szCs w:val="28"/>
          <w:lang w:val="en-US"/>
        </w:rPr>
      </w:pPr>
      <w:r w:rsidRPr="00B11EAE">
        <w:rPr>
          <w:sz w:val="28"/>
          <w:szCs w:val="28"/>
          <w:lang w:val="en-US"/>
        </w:rPr>
        <w:t>•</w:t>
      </w:r>
      <w:r w:rsidRPr="00B11EAE">
        <w:rPr>
          <w:sz w:val="28"/>
          <w:szCs w:val="28"/>
          <w:lang w:val="en-US"/>
        </w:rPr>
        <w:tab/>
        <w:t>Arrival at Heathrow Airport</w:t>
      </w:r>
    </w:p>
    <w:p w:rsidR="002B4B16" w:rsidRPr="00B11EAE" w:rsidRDefault="002B4B16" w:rsidP="008E6019">
      <w:pPr>
        <w:rPr>
          <w:sz w:val="28"/>
          <w:szCs w:val="28"/>
          <w:lang w:val="en-US"/>
        </w:rPr>
      </w:pPr>
      <w:r w:rsidRPr="00B11EAE">
        <w:rPr>
          <w:sz w:val="28"/>
          <w:szCs w:val="28"/>
          <w:lang w:val="en-US"/>
        </w:rPr>
        <w:t>•</w:t>
      </w:r>
      <w:r w:rsidRPr="00B11EAE">
        <w:rPr>
          <w:sz w:val="28"/>
          <w:szCs w:val="28"/>
          <w:lang w:val="en-US"/>
        </w:rPr>
        <w:tab/>
        <w:t xml:space="preserve">Departure from </w:t>
      </w:r>
      <w:proofErr w:type="gramStart"/>
      <w:r w:rsidRPr="00B11EAE">
        <w:rPr>
          <w:sz w:val="28"/>
          <w:szCs w:val="28"/>
          <w:lang w:val="en-US"/>
        </w:rPr>
        <w:t>Heathrow  Airport</w:t>
      </w:r>
      <w:proofErr w:type="gramEnd"/>
      <w:r w:rsidRPr="00B11EAE">
        <w:rPr>
          <w:sz w:val="28"/>
          <w:szCs w:val="28"/>
          <w:lang w:val="en-US"/>
        </w:rPr>
        <w:t xml:space="preserve"> </w:t>
      </w:r>
    </w:p>
    <w:p w:rsidR="002B4B16" w:rsidRPr="00B11EAE" w:rsidRDefault="002B4B16" w:rsidP="008E6019">
      <w:pPr>
        <w:rPr>
          <w:sz w:val="28"/>
          <w:szCs w:val="28"/>
          <w:lang w:val="en-US"/>
        </w:rPr>
      </w:pPr>
      <w:r w:rsidRPr="00B11EAE">
        <w:rPr>
          <w:sz w:val="28"/>
          <w:szCs w:val="28"/>
          <w:lang w:val="en-US"/>
        </w:rPr>
        <w:t>•</w:t>
      </w:r>
      <w:r w:rsidRPr="00B11EAE">
        <w:rPr>
          <w:sz w:val="28"/>
          <w:szCs w:val="28"/>
          <w:lang w:val="en-US"/>
        </w:rPr>
        <w:tab/>
        <w:t xml:space="preserve">Transfer between airport and </w:t>
      </w:r>
      <w:proofErr w:type="spellStart"/>
      <w:r w:rsidRPr="00B11EAE">
        <w:rPr>
          <w:sz w:val="28"/>
          <w:szCs w:val="28"/>
          <w:lang w:val="en-US"/>
        </w:rPr>
        <w:t>accomodation</w:t>
      </w:r>
      <w:proofErr w:type="spellEnd"/>
    </w:p>
    <w:p w:rsidR="002B4B16" w:rsidRPr="00B11EAE" w:rsidRDefault="002B4B16" w:rsidP="008E6019">
      <w:pPr>
        <w:rPr>
          <w:sz w:val="28"/>
          <w:szCs w:val="28"/>
          <w:lang w:val="en-US"/>
        </w:rPr>
      </w:pPr>
      <w:r w:rsidRPr="00B11EAE">
        <w:rPr>
          <w:sz w:val="28"/>
          <w:szCs w:val="28"/>
          <w:lang w:val="en-US"/>
        </w:rPr>
        <w:t>•</w:t>
      </w:r>
      <w:r w:rsidRPr="00B11EAE">
        <w:rPr>
          <w:sz w:val="28"/>
          <w:szCs w:val="28"/>
          <w:lang w:val="en-US"/>
        </w:rPr>
        <w:tab/>
        <w:t>(3 days) in Turner Hotel (triple room)</w:t>
      </w:r>
    </w:p>
    <w:p w:rsidR="002B4B16" w:rsidRPr="00B11EAE" w:rsidRDefault="002B4B16" w:rsidP="008E6019">
      <w:pPr>
        <w:rPr>
          <w:sz w:val="28"/>
          <w:szCs w:val="28"/>
          <w:lang w:val="en-US"/>
        </w:rPr>
      </w:pPr>
      <w:r w:rsidRPr="00B11EAE">
        <w:rPr>
          <w:sz w:val="28"/>
          <w:szCs w:val="28"/>
          <w:lang w:val="en-US"/>
        </w:rPr>
        <w:t>•</w:t>
      </w:r>
      <w:r w:rsidRPr="00B11EAE">
        <w:rPr>
          <w:sz w:val="28"/>
          <w:szCs w:val="28"/>
          <w:lang w:val="en-US"/>
        </w:rPr>
        <w:tab/>
        <w:t>English-speaking tour guide on tour</w:t>
      </w:r>
    </w:p>
    <w:p w:rsidR="002B4B16" w:rsidRPr="00B11EAE" w:rsidRDefault="002B4B16" w:rsidP="008E6019">
      <w:pPr>
        <w:rPr>
          <w:sz w:val="28"/>
          <w:szCs w:val="28"/>
          <w:lang w:val="en-US"/>
        </w:rPr>
      </w:pPr>
      <w:r w:rsidRPr="00B11EAE">
        <w:rPr>
          <w:sz w:val="28"/>
          <w:szCs w:val="28"/>
          <w:lang w:val="en-US"/>
        </w:rPr>
        <w:t>•</w:t>
      </w:r>
      <w:r w:rsidRPr="00B11EAE">
        <w:rPr>
          <w:sz w:val="28"/>
          <w:szCs w:val="28"/>
          <w:lang w:val="en-US"/>
        </w:rPr>
        <w:tab/>
        <w:t>Travel on tour by minibus or coach</w:t>
      </w:r>
    </w:p>
    <w:p w:rsidR="002B4B16" w:rsidRPr="00B11EAE" w:rsidRDefault="002B4B16" w:rsidP="008E6019">
      <w:pPr>
        <w:rPr>
          <w:sz w:val="28"/>
          <w:szCs w:val="28"/>
          <w:lang w:val="en-US"/>
        </w:rPr>
      </w:pPr>
      <w:r w:rsidRPr="00B11EAE">
        <w:rPr>
          <w:sz w:val="28"/>
          <w:szCs w:val="28"/>
          <w:lang w:val="en-US"/>
        </w:rPr>
        <w:t>•</w:t>
      </w:r>
      <w:r w:rsidRPr="00B11EAE">
        <w:rPr>
          <w:sz w:val="28"/>
          <w:szCs w:val="28"/>
          <w:lang w:val="en-US"/>
        </w:rPr>
        <w:tab/>
        <w:t>Prices: 700€ per person</w:t>
      </w:r>
    </w:p>
    <w:p w:rsidR="002B4B16" w:rsidRPr="00B11EAE" w:rsidRDefault="002B4B16" w:rsidP="008E6019">
      <w:pPr>
        <w:rPr>
          <w:sz w:val="28"/>
          <w:szCs w:val="28"/>
          <w:lang w:val="en-US"/>
        </w:rPr>
      </w:pPr>
      <w:r w:rsidRPr="00B11EAE">
        <w:rPr>
          <w:sz w:val="28"/>
          <w:szCs w:val="28"/>
          <w:lang w:val="en-US"/>
        </w:rPr>
        <w:t>London is the best city for all the people who want to visit a beautiful city.</w:t>
      </w:r>
      <w:r w:rsidR="003664D4">
        <w:rPr>
          <w:sz w:val="28"/>
          <w:szCs w:val="28"/>
          <w:lang w:val="en-US"/>
        </w:rPr>
        <w:br/>
      </w:r>
    </w:p>
    <w:p w:rsidR="002B4B16" w:rsidRPr="003664D4" w:rsidRDefault="000203B5" w:rsidP="008E6019">
      <w:pPr>
        <w:rPr>
          <w:sz w:val="28"/>
          <w:szCs w:val="28"/>
          <w:lang w:val="en-US"/>
        </w:rPr>
      </w:pPr>
      <w:r w:rsidRPr="008E6019">
        <w:rPr>
          <w:b/>
          <w:noProof/>
          <w:sz w:val="32"/>
          <w:szCs w:val="28"/>
          <w:lang w:eastAsia="it-IT"/>
        </w:rPr>
        <w:drawing>
          <wp:anchor distT="0" distB="0" distL="114300" distR="114300" simplePos="0" relativeHeight="251660288" behindDoc="0" locked="0" layoutInCell="1" allowOverlap="1" wp14:anchorId="401C5259" wp14:editId="198FE831">
            <wp:simplePos x="4572000" y="903605"/>
            <wp:positionH relativeFrom="margin">
              <wp:align>right</wp:align>
            </wp:positionH>
            <wp:positionV relativeFrom="margin">
              <wp:align>bottom</wp:align>
            </wp:positionV>
            <wp:extent cx="2433320" cy="1547495"/>
            <wp:effectExtent l="0" t="0" r="508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london-red-street-telephone-Favim_com-2609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3320" cy="15474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664D4" w:rsidRPr="008E6019">
        <w:rPr>
          <w:b/>
          <w:noProof/>
          <w:sz w:val="32"/>
          <w:szCs w:val="28"/>
          <w:lang w:eastAsia="it-IT"/>
        </w:rPr>
        <w:drawing>
          <wp:anchor distT="0" distB="0" distL="114300" distR="114300" simplePos="0" relativeHeight="251659264" behindDoc="0" locked="0" layoutInCell="1" allowOverlap="1" wp14:anchorId="40CB5AB2" wp14:editId="54632FA9">
            <wp:simplePos x="0" y="0"/>
            <wp:positionH relativeFrom="margin">
              <wp:align>left</wp:align>
            </wp:positionH>
            <wp:positionV relativeFrom="margin">
              <wp:posOffset>5860415</wp:posOffset>
            </wp:positionV>
            <wp:extent cx="2754000" cy="1753200"/>
            <wp:effectExtent l="0" t="0" r="8255" b="0"/>
            <wp:wrapSquare wrapText="lef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bridge-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4000" cy="1753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11EAE" w:rsidRPr="008E6019">
        <w:rPr>
          <w:b/>
          <w:noProof/>
          <w:sz w:val="32"/>
          <w:szCs w:val="28"/>
          <w:lang w:eastAsia="it-IT"/>
        </w:rPr>
        <w:drawing>
          <wp:anchor distT="0" distB="0" distL="114300" distR="114300" simplePos="0" relativeHeight="251658240" behindDoc="0" locked="0" layoutInCell="1" allowOverlap="1" wp14:anchorId="7C284DCB" wp14:editId="313D5810">
            <wp:simplePos x="0" y="0"/>
            <wp:positionH relativeFrom="margin">
              <wp:align>right</wp:align>
            </wp:positionH>
            <wp:positionV relativeFrom="margin">
              <wp:posOffset>4004310</wp:posOffset>
            </wp:positionV>
            <wp:extent cx="2440800" cy="16236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jpg"/>
                    <pic:cNvPicPr/>
                  </pic:nvPicPr>
                  <pic:blipFill>
                    <a:blip r:embed="rId8">
                      <a:extLst>
                        <a:ext uri="{28A0092B-C50C-407E-A947-70E740481C1C}">
                          <a14:useLocalDpi xmlns:a14="http://schemas.microsoft.com/office/drawing/2010/main" val="0"/>
                        </a:ext>
                      </a:extLst>
                    </a:blip>
                    <a:stretch>
                      <a:fillRect/>
                    </a:stretch>
                  </pic:blipFill>
                  <pic:spPr>
                    <a:xfrm>
                      <a:off x="0" y="0"/>
                      <a:ext cx="2440800" cy="1623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664D4" w:rsidRPr="008E6019">
        <w:rPr>
          <w:b/>
          <w:sz w:val="32"/>
          <w:szCs w:val="28"/>
          <w:lang w:val="en-US"/>
        </w:rPr>
        <w:t>DAY</w:t>
      </w:r>
      <w:r w:rsidR="002B4B16" w:rsidRPr="008E6019">
        <w:rPr>
          <w:b/>
          <w:sz w:val="32"/>
          <w:szCs w:val="28"/>
          <w:lang w:val="en-US"/>
        </w:rPr>
        <w:t>1.</w:t>
      </w:r>
      <w:r w:rsidR="003664D4">
        <w:rPr>
          <w:sz w:val="28"/>
          <w:szCs w:val="28"/>
          <w:lang w:val="en-US"/>
        </w:rPr>
        <w:br/>
      </w:r>
      <w:proofErr w:type="gramStart"/>
      <w:r w:rsidR="002B4B16" w:rsidRPr="003664D4">
        <w:rPr>
          <w:sz w:val="28"/>
          <w:szCs w:val="28"/>
          <w:lang w:val="en-US"/>
        </w:rPr>
        <w:t>Your itinerary day by day.</w:t>
      </w:r>
      <w:proofErr w:type="gramEnd"/>
      <w:r w:rsidR="002B4B16" w:rsidRPr="003664D4">
        <w:rPr>
          <w:sz w:val="28"/>
          <w:szCs w:val="28"/>
          <w:lang w:val="en-US"/>
        </w:rPr>
        <w:br/>
        <w:t>Transfer from Heathrow Airport to the Turner Hotel by coach.</w:t>
      </w:r>
      <w:r w:rsidR="002B4B16" w:rsidRPr="003664D4">
        <w:rPr>
          <w:sz w:val="28"/>
          <w:szCs w:val="28"/>
          <w:lang w:val="en-US"/>
        </w:rPr>
        <w:br/>
        <w:t>Our tour starts with the visit to the Tower of London, the old Norman fortress built by William the Conqueror. It is guarded by Beefeaters in traditional Tudor Uniforms.</w:t>
      </w:r>
      <w:r w:rsidR="002B4B16" w:rsidRPr="003664D4">
        <w:rPr>
          <w:sz w:val="28"/>
          <w:szCs w:val="28"/>
          <w:lang w:val="en-US"/>
        </w:rPr>
        <w:br/>
        <w:t>We next admire Tower Bridge on the river Thames. It is a bridge which can be raised to let ships pass through.</w:t>
      </w:r>
      <w:r w:rsidR="002B4B16" w:rsidRPr="003664D4">
        <w:rPr>
          <w:sz w:val="28"/>
          <w:szCs w:val="28"/>
          <w:lang w:val="en-US"/>
        </w:rPr>
        <w:br/>
        <w:t xml:space="preserve">Then we reach to Westminster Abbey, one of the oldest buildings in London and one of the most important religious </w:t>
      </w:r>
      <w:proofErr w:type="spellStart"/>
      <w:r w:rsidR="002B4B16" w:rsidRPr="003664D4">
        <w:rPr>
          <w:sz w:val="28"/>
          <w:szCs w:val="28"/>
          <w:lang w:val="en-US"/>
        </w:rPr>
        <w:t>Centres</w:t>
      </w:r>
      <w:proofErr w:type="spellEnd"/>
      <w:r w:rsidR="002B4B16" w:rsidRPr="003664D4">
        <w:rPr>
          <w:sz w:val="28"/>
          <w:szCs w:val="28"/>
          <w:lang w:val="en-US"/>
        </w:rPr>
        <w:t xml:space="preserve"> in the country.</w:t>
      </w:r>
      <w:r w:rsidR="002B4B16" w:rsidRPr="003664D4">
        <w:rPr>
          <w:sz w:val="28"/>
          <w:szCs w:val="28"/>
          <w:lang w:val="en-US"/>
        </w:rPr>
        <w:br/>
        <w:t xml:space="preserve">After the visit to Westminster </w:t>
      </w:r>
      <w:proofErr w:type="gramStart"/>
      <w:r w:rsidR="002B4B16" w:rsidRPr="003664D4">
        <w:rPr>
          <w:sz w:val="28"/>
          <w:szCs w:val="28"/>
          <w:lang w:val="en-US"/>
        </w:rPr>
        <w:t>Abbey  we</w:t>
      </w:r>
      <w:proofErr w:type="gramEnd"/>
      <w:r w:rsidR="002B4B16" w:rsidRPr="003664D4">
        <w:rPr>
          <w:sz w:val="28"/>
          <w:szCs w:val="28"/>
          <w:lang w:val="en-US"/>
        </w:rPr>
        <w:t xml:space="preserve"> have packed lunch and 30-minute is break.</w:t>
      </w:r>
      <w:r w:rsidR="002B4B16" w:rsidRPr="003664D4">
        <w:rPr>
          <w:sz w:val="28"/>
          <w:szCs w:val="28"/>
          <w:lang w:val="en-US"/>
        </w:rPr>
        <w:br/>
      </w:r>
      <w:r w:rsidR="002D57C9" w:rsidRPr="003664D4">
        <w:rPr>
          <w:sz w:val="28"/>
          <w:szCs w:val="28"/>
          <w:lang w:val="en-US"/>
        </w:rPr>
        <w:t>Our tour procee</w:t>
      </w:r>
      <w:r w:rsidR="00B11EAE" w:rsidRPr="003664D4">
        <w:rPr>
          <w:sz w:val="28"/>
          <w:szCs w:val="28"/>
          <w:lang w:val="en-US"/>
        </w:rPr>
        <w:t>d</w:t>
      </w:r>
      <w:r w:rsidR="002D57C9" w:rsidRPr="003664D4">
        <w:rPr>
          <w:sz w:val="28"/>
          <w:szCs w:val="28"/>
          <w:lang w:val="en-US"/>
        </w:rPr>
        <w:t xml:space="preserve">s towards the Houses of Parliament, which stands on the north bank of the river Thames and is the place where the </w:t>
      </w:r>
      <w:r w:rsidR="002D57C9" w:rsidRPr="003664D4">
        <w:rPr>
          <w:sz w:val="28"/>
          <w:szCs w:val="28"/>
          <w:lang w:val="en-US"/>
        </w:rPr>
        <w:lastRenderedPageBreak/>
        <w:t>House of Commons and the House of Lords meet to discuss and pass laws.</w:t>
      </w:r>
      <w:r w:rsidR="002D57C9" w:rsidRPr="003664D4">
        <w:rPr>
          <w:sz w:val="28"/>
          <w:szCs w:val="28"/>
          <w:lang w:val="en-US"/>
        </w:rPr>
        <w:br/>
        <w:t>Our walking tour continues towards Big Ben, the famous clock tower.</w:t>
      </w:r>
      <w:r w:rsidRPr="003664D4">
        <w:rPr>
          <w:sz w:val="28"/>
          <w:szCs w:val="28"/>
          <w:lang w:val="en-US"/>
        </w:rPr>
        <w:t xml:space="preserve"> </w:t>
      </w:r>
      <w:r w:rsidR="002D57C9" w:rsidRPr="003664D4">
        <w:rPr>
          <w:sz w:val="28"/>
          <w:szCs w:val="28"/>
          <w:lang w:val="en-US"/>
        </w:rPr>
        <w:br/>
        <w:t xml:space="preserve">Then we head to the London Eye, the world’s highest observation wheel from which you can get a breathtaking view of the city. After, our coach takes us to the hotel. </w:t>
      </w:r>
      <w:proofErr w:type="gramStart"/>
      <w:r w:rsidR="002D57C9" w:rsidRPr="003664D4">
        <w:rPr>
          <w:sz w:val="28"/>
          <w:szCs w:val="28"/>
          <w:lang w:val="en-US"/>
        </w:rPr>
        <w:t>Dinner and overnight stay at the Hotel.</w:t>
      </w:r>
      <w:proofErr w:type="gramEnd"/>
    </w:p>
    <w:p w:rsidR="000203B5" w:rsidRDefault="000203B5" w:rsidP="008E6019">
      <w:pPr>
        <w:rPr>
          <w:sz w:val="28"/>
          <w:szCs w:val="28"/>
          <w:lang w:val="en-US"/>
        </w:rPr>
      </w:pPr>
    </w:p>
    <w:p w:rsidR="002D57C9" w:rsidRPr="00B11EAE" w:rsidRDefault="000203B5" w:rsidP="008E6019">
      <w:pPr>
        <w:rPr>
          <w:sz w:val="28"/>
          <w:szCs w:val="28"/>
          <w:lang w:val="en-US"/>
        </w:rPr>
      </w:pPr>
      <w:r w:rsidRPr="008E6019">
        <w:rPr>
          <w:b/>
          <w:noProof/>
          <w:sz w:val="32"/>
          <w:szCs w:val="28"/>
          <w:lang w:eastAsia="it-IT"/>
        </w:rPr>
        <w:drawing>
          <wp:anchor distT="0" distB="0" distL="114300" distR="114300" simplePos="0" relativeHeight="251662336" behindDoc="0" locked="0" layoutInCell="1" allowOverlap="1" wp14:anchorId="19682645" wp14:editId="4B90F158">
            <wp:simplePos x="722630" y="5645785"/>
            <wp:positionH relativeFrom="margin">
              <wp:align>right</wp:align>
            </wp:positionH>
            <wp:positionV relativeFrom="margin">
              <wp:posOffset>4964918</wp:posOffset>
            </wp:positionV>
            <wp:extent cx="2700655" cy="1793240"/>
            <wp:effectExtent l="0" t="0" r="444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Happiness_Piccadilly_Circus_Blue-Pink_Hour_120917-1126-jika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655" cy="1793240"/>
                    </a:xfrm>
                    <a:prstGeom prst="rect">
                      <a:avLst/>
                    </a:prstGeom>
                    <a:ln>
                      <a:noFill/>
                    </a:ln>
                    <a:effectLst>
                      <a:softEdge rad="112500"/>
                    </a:effectLst>
                  </pic:spPr>
                </pic:pic>
              </a:graphicData>
            </a:graphic>
          </wp:anchor>
        </w:drawing>
      </w:r>
      <w:r w:rsidRPr="008E6019">
        <w:rPr>
          <w:b/>
          <w:noProof/>
          <w:sz w:val="32"/>
          <w:szCs w:val="28"/>
          <w:lang w:eastAsia="it-IT"/>
        </w:rPr>
        <w:drawing>
          <wp:anchor distT="0" distB="0" distL="114300" distR="114300" simplePos="0" relativeHeight="251661312" behindDoc="0" locked="0" layoutInCell="1" allowOverlap="1" wp14:anchorId="1287935D" wp14:editId="762D1AD1">
            <wp:simplePos x="0" y="0"/>
            <wp:positionH relativeFrom="column">
              <wp:align>left</wp:align>
            </wp:positionH>
            <wp:positionV relativeFrom="margin">
              <wp:posOffset>2582545</wp:posOffset>
            </wp:positionV>
            <wp:extent cx="2782800" cy="1785600"/>
            <wp:effectExtent l="0" t="0" r="0" b="571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285ba84-c00f-11e5-aa4a-49b6c7b94749.jpg"/>
                    <pic:cNvPicPr/>
                  </pic:nvPicPr>
                  <pic:blipFill>
                    <a:blip r:embed="rId10">
                      <a:extLst>
                        <a:ext uri="{28A0092B-C50C-407E-A947-70E740481C1C}">
                          <a14:useLocalDpi xmlns:a14="http://schemas.microsoft.com/office/drawing/2010/main" val="0"/>
                        </a:ext>
                      </a:extLst>
                    </a:blip>
                    <a:stretch>
                      <a:fillRect/>
                    </a:stretch>
                  </pic:blipFill>
                  <pic:spPr>
                    <a:xfrm>
                      <a:off x="0" y="0"/>
                      <a:ext cx="2782800" cy="1785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664D4" w:rsidRPr="008E6019">
        <w:rPr>
          <w:b/>
          <w:sz w:val="32"/>
          <w:szCs w:val="28"/>
          <w:lang w:val="en-US"/>
        </w:rPr>
        <w:t>DAY2.</w:t>
      </w:r>
      <w:r w:rsidR="002D57C9" w:rsidRPr="00B11EAE">
        <w:rPr>
          <w:sz w:val="28"/>
          <w:szCs w:val="28"/>
          <w:lang w:val="en-US"/>
        </w:rPr>
        <w:br/>
        <w:t>After breakfast, our tour starts from Buckingham Palace, the official London residence of the Queen and the Royal Family. Here you can see the Changing of the Guard at the gates of Bucking</w:t>
      </w:r>
      <w:r>
        <w:rPr>
          <w:sz w:val="28"/>
          <w:szCs w:val="28"/>
          <w:lang w:val="en-US"/>
        </w:rPr>
        <w:t>h</w:t>
      </w:r>
      <w:r w:rsidR="002D57C9" w:rsidRPr="00B11EAE">
        <w:rPr>
          <w:sz w:val="28"/>
          <w:szCs w:val="28"/>
          <w:lang w:val="en-US"/>
        </w:rPr>
        <w:t>am Palace.</w:t>
      </w:r>
      <w:r w:rsidR="002D57C9" w:rsidRPr="00B11EAE">
        <w:rPr>
          <w:sz w:val="28"/>
          <w:szCs w:val="28"/>
          <w:lang w:val="en-US"/>
        </w:rPr>
        <w:br/>
        <w:t xml:space="preserve">Our itinerary continues to Piccadilly Circus, the </w:t>
      </w:r>
      <w:proofErr w:type="spellStart"/>
      <w:r w:rsidR="002D57C9" w:rsidRPr="00B11EAE">
        <w:rPr>
          <w:sz w:val="28"/>
          <w:szCs w:val="28"/>
          <w:lang w:val="en-US"/>
        </w:rPr>
        <w:t>centre</w:t>
      </w:r>
      <w:proofErr w:type="spellEnd"/>
      <w:r w:rsidR="002D57C9" w:rsidRPr="00B11EAE">
        <w:rPr>
          <w:sz w:val="28"/>
          <w:szCs w:val="28"/>
          <w:lang w:val="en-US"/>
        </w:rPr>
        <w:t xml:space="preserve"> of London’s entertainment world. In this area there are many theatres, cinemas, restaurants, discos and night clubs. Its landmark is the statue of Eros.</w:t>
      </w:r>
      <w:r w:rsidR="002D57C9" w:rsidRPr="00B11EAE">
        <w:rPr>
          <w:sz w:val="28"/>
          <w:szCs w:val="28"/>
          <w:lang w:val="en-US"/>
        </w:rPr>
        <w:br/>
        <w:t>We can have lunch in a typical restaurant.</w:t>
      </w:r>
      <w:r w:rsidR="002D57C9" w:rsidRPr="00B11EAE">
        <w:rPr>
          <w:sz w:val="28"/>
          <w:szCs w:val="28"/>
          <w:lang w:val="en-US"/>
        </w:rPr>
        <w:br/>
        <w:t>Then we head for Hyde Park, which is used for every kind of public occasion and It is the “people’s park”.</w:t>
      </w:r>
      <w:r w:rsidR="002D57C9" w:rsidRPr="00B11EAE">
        <w:rPr>
          <w:sz w:val="28"/>
          <w:szCs w:val="28"/>
          <w:lang w:val="en-US"/>
        </w:rPr>
        <w:br/>
        <w:t>The park is divided from Kensington Gardens by the Serpentine.</w:t>
      </w:r>
      <w:r w:rsidR="002D57C9" w:rsidRPr="00B11EAE">
        <w:rPr>
          <w:sz w:val="28"/>
          <w:szCs w:val="28"/>
          <w:lang w:val="en-US"/>
        </w:rPr>
        <w:br/>
        <w:t>After that we reach Harrods, the largest department store in Europe.</w:t>
      </w:r>
      <w:r w:rsidR="002D57C9" w:rsidRPr="00B11EAE">
        <w:rPr>
          <w:sz w:val="28"/>
          <w:szCs w:val="28"/>
          <w:lang w:val="en-US"/>
        </w:rPr>
        <w:br/>
      </w:r>
      <w:proofErr w:type="gramStart"/>
      <w:r w:rsidR="002D57C9" w:rsidRPr="00B11EAE">
        <w:rPr>
          <w:sz w:val="28"/>
          <w:szCs w:val="28"/>
          <w:lang w:val="en-US"/>
        </w:rPr>
        <w:t>Dinner and overnight stay at the hotel.</w:t>
      </w:r>
      <w:proofErr w:type="gramEnd"/>
    </w:p>
    <w:p w:rsidR="008E6019" w:rsidRDefault="008E6019" w:rsidP="008E6019">
      <w:pPr>
        <w:rPr>
          <w:sz w:val="28"/>
          <w:szCs w:val="28"/>
          <w:lang w:val="en-US"/>
        </w:rPr>
      </w:pPr>
    </w:p>
    <w:p w:rsidR="008E6019" w:rsidRDefault="008E6019" w:rsidP="008E6019">
      <w:pPr>
        <w:rPr>
          <w:sz w:val="28"/>
          <w:szCs w:val="28"/>
          <w:lang w:val="en-US"/>
        </w:rPr>
      </w:pPr>
    </w:p>
    <w:p w:rsidR="008E6019" w:rsidRDefault="008E6019" w:rsidP="008E6019">
      <w:pPr>
        <w:rPr>
          <w:sz w:val="28"/>
          <w:szCs w:val="28"/>
          <w:lang w:val="en-US"/>
        </w:rPr>
      </w:pPr>
    </w:p>
    <w:p w:rsidR="008E6019" w:rsidRDefault="008E6019" w:rsidP="008E6019">
      <w:pPr>
        <w:rPr>
          <w:sz w:val="28"/>
          <w:szCs w:val="28"/>
          <w:lang w:val="en-US"/>
        </w:rPr>
      </w:pPr>
    </w:p>
    <w:p w:rsidR="008E6019" w:rsidRDefault="008E6019" w:rsidP="008E6019">
      <w:pPr>
        <w:rPr>
          <w:sz w:val="28"/>
          <w:szCs w:val="28"/>
          <w:lang w:val="en-US"/>
        </w:rPr>
      </w:pPr>
    </w:p>
    <w:p w:rsidR="008E6019" w:rsidRDefault="008E6019" w:rsidP="008E6019">
      <w:pPr>
        <w:rPr>
          <w:sz w:val="28"/>
          <w:szCs w:val="28"/>
          <w:lang w:val="en-US"/>
        </w:rPr>
      </w:pPr>
    </w:p>
    <w:p w:rsidR="008E6019" w:rsidRDefault="008E6019" w:rsidP="008E6019">
      <w:pPr>
        <w:rPr>
          <w:sz w:val="28"/>
          <w:szCs w:val="28"/>
          <w:lang w:val="en-US"/>
        </w:rPr>
      </w:pPr>
    </w:p>
    <w:p w:rsidR="00B11EAE" w:rsidRPr="00B11EAE" w:rsidRDefault="008E6019" w:rsidP="008E6019">
      <w:pPr>
        <w:rPr>
          <w:sz w:val="28"/>
          <w:szCs w:val="28"/>
          <w:lang w:val="en-US"/>
        </w:rPr>
      </w:pPr>
      <w:r w:rsidRPr="008E6019">
        <w:rPr>
          <w:b/>
          <w:noProof/>
          <w:sz w:val="32"/>
          <w:szCs w:val="28"/>
          <w:lang w:eastAsia="it-IT"/>
        </w:rPr>
        <w:lastRenderedPageBreak/>
        <w:drawing>
          <wp:anchor distT="0" distB="0" distL="114300" distR="114300" simplePos="0" relativeHeight="251663360" behindDoc="0" locked="0" layoutInCell="1" allowOverlap="1" wp14:anchorId="3B6AC16E" wp14:editId="098B7C65">
            <wp:simplePos x="0" y="0"/>
            <wp:positionH relativeFrom="margin">
              <wp:posOffset>-40005</wp:posOffset>
            </wp:positionH>
            <wp:positionV relativeFrom="margin">
              <wp:posOffset>620395</wp:posOffset>
            </wp:positionV>
            <wp:extent cx="2418080" cy="1318260"/>
            <wp:effectExtent l="0" t="0" r="127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ur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8080" cy="13182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E6019">
        <w:rPr>
          <w:b/>
          <w:noProof/>
          <w:sz w:val="32"/>
          <w:szCs w:val="28"/>
          <w:lang w:eastAsia="it-IT"/>
        </w:rPr>
        <w:drawing>
          <wp:anchor distT="0" distB="0" distL="114300" distR="114300" simplePos="0" relativeHeight="251664384" behindDoc="0" locked="0" layoutInCell="1" allowOverlap="1" wp14:anchorId="472FE397" wp14:editId="133AFAD7">
            <wp:simplePos x="3040380" y="2147570"/>
            <wp:positionH relativeFrom="margin">
              <wp:align>right</wp:align>
            </wp:positionH>
            <wp:positionV relativeFrom="margin">
              <wp:posOffset>1208140</wp:posOffset>
            </wp:positionV>
            <wp:extent cx="2477770" cy="115125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trafalgar-square-panoramic_b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8409" cy="115622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664D4" w:rsidRPr="008E6019">
        <w:rPr>
          <w:b/>
          <w:sz w:val="32"/>
          <w:szCs w:val="28"/>
          <w:lang w:val="en-US"/>
        </w:rPr>
        <w:t>DAY3.</w:t>
      </w:r>
      <w:r w:rsidR="00B11EAE" w:rsidRPr="00B11EAE">
        <w:rPr>
          <w:sz w:val="28"/>
          <w:szCs w:val="28"/>
          <w:lang w:val="en-US"/>
        </w:rPr>
        <w:br/>
        <w:t xml:space="preserve">After breakfast we reach the British Museum, the largest museum in the world. Our tour proceeds towards the National Gallery, which stands on the north side of Trafalgar Square. It contains a collection of paintings from the 13th century to this century. Then we reach Trafalgar Square. </w:t>
      </w:r>
      <w:proofErr w:type="gramStart"/>
      <w:r w:rsidR="00B11EAE" w:rsidRPr="00B11EAE">
        <w:rPr>
          <w:sz w:val="28"/>
          <w:szCs w:val="28"/>
          <w:lang w:val="en-US"/>
        </w:rPr>
        <w:t>Departure from Heathrow Airport.</w:t>
      </w:r>
      <w:proofErr w:type="gramEnd"/>
      <w:r w:rsidR="00B11EAE" w:rsidRPr="00B11EAE">
        <w:rPr>
          <w:sz w:val="28"/>
          <w:szCs w:val="28"/>
          <w:lang w:val="en-US"/>
        </w:rPr>
        <w:t xml:space="preserve"> </w:t>
      </w:r>
      <w:proofErr w:type="gramStart"/>
      <w:r w:rsidR="00B11EAE" w:rsidRPr="00B11EAE">
        <w:rPr>
          <w:sz w:val="28"/>
          <w:szCs w:val="28"/>
          <w:lang w:val="en-US"/>
        </w:rPr>
        <w:t>Arrival at Florence Airport before dinner.</w:t>
      </w:r>
      <w:proofErr w:type="gramEnd"/>
    </w:p>
    <w:p w:rsidR="00B11EAE" w:rsidRPr="00B11EAE" w:rsidRDefault="00B11EAE" w:rsidP="008E6019">
      <w:pPr>
        <w:rPr>
          <w:rFonts w:ascii="Sylfaen" w:hAnsi="Sylfaen"/>
          <w:sz w:val="28"/>
          <w:szCs w:val="28"/>
          <w:lang w:val="en-US"/>
        </w:rPr>
      </w:pPr>
    </w:p>
    <w:sectPr w:rsidR="00B11EAE" w:rsidRPr="00B11E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6647"/>
    <w:multiLevelType w:val="hybridMultilevel"/>
    <w:tmpl w:val="9AAC4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956470"/>
    <w:multiLevelType w:val="hybridMultilevel"/>
    <w:tmpl w:val="DC74C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660592"/>
    <w:multiLevelType w:val="hybridMultilevel"/>
    <w:tmpl w:val="BF0A7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E556F5"/>
    <w:multiLevelType w:val="hybridMultilevel"/>
    <w:tmpl w:val="9958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D10317"/>
    <w:multiLevelType w:val="hybridMultilevel"/>
    <w:tmpl w:val="95161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9479FB"/>
    <w:multiLevelType w:val="hybridMultilevel"/>
    <w:tmpl w:val="013A8346"/>
    <w:lvl w:ilvl="0" w:tplc="8DA444F6">
      <w:start w:val="1"/>
      <w:numFmt w:val="bullet"/>
      <w:lvlText w:val=""/>
      <w:lvlJc w:val="left"/>
      <w:pPr>
        <w:ind w:left="1353" w:hanging="360"/>
      </w:pPr>
      <w:rPr>
        <w:rFonts w:ascii="Symbol" w:hAnsi="Symbol" w:hint="default"/>
        <w:sz w:val="28"/>
        <w:szCs w:val="28"/>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
    <w:nsid w:val="64F8460B"/>
    <w:multiLevelType w:val="hybridMultilevel"/>
    <w:tmpl w:val="8E76E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E12AC"/>
    <w:multiLevelType w:val="hybridMultilevel"/>
    <w:tmpl w:val="E6304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3D4DD3"/>
    <w:multiLevelType w:val="hybridMultilevel"/>
    <w:tmpl w:val="CD76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16"/>
    <w:rsid w:val="000203B5"/>
    <w:rsid w:val="002B4B16"/>
    <w:rsid w:val="002D57C9"/>
    <w:rsid w:val="003664D4"/>
    <w:rsid w:val="00524C5A"/>
    <w:rsid w:val="00573FD4"/>
    <w:rsid w:val="007A1A3F"/>
    <w:rsid w:val="008E6019"/>
    <w:rsid w:val="009E05F7"/>
    <w:rsid w:val="00B11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B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A1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1A3F"/>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2B4B16"/>
    <w:pPr>
      <w:ind w:left="720"/>
      <w:contextualSpacing/>
    </w:pPr>
  </w:style>
  <w:style w:type="paragraph" w:styleId="Testofumetto">
    <w:name w:val="Balloon Text"/>
    <w:basedOn w:val="Normale"/>
    <w:link w:val="TestofumettoCarattere"/>
    <w:uiPriority w:val="99"/>
    <w:semiHidden/>
    <w:unhideWhenUsed/>
    <w:rsid w:val="00B11E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B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A1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1A3F"/>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2B4B16"/>
    <w:pPr>
      <w:ind w:left="720"/>
      <w:contextualSpacing/>
    </w:pPr>
  </w:style>
  <w:style w:type="paragraph" w:styleId="Testofumetto">
    <w:name w:val="Balloon Text"/>
    <w:basedOn w:val="Normale"/>
    <w:link w:val="TestofumettoCarattere"/>
    <w:uiPriority w:val="99"/>
    <w:semiHidden/>
    <w:unhideWhenUsed/>
    <w:rsid w:val="00B11E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&amp; Gaia</dc:creator>
  <cp:lastModifiedBy>mariabeatrice bianucci</cp:lastModifiedBy>
  <cp:revision>2</cp:revision>
  <dcterms:created xsi:type="dcterms:W3CDTF">2018-01-30T14:41:00Z</dcterms:created>
  <dcterms:modified xsi:type="dcterms:W3CDTF">2018-01-30T14:41:00Z</dcterms:modified>
</cp:coreProperties>
</file>